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9D" w:rsidRPr="003B1F9D" w:rsidRDefault="00D02AFE" w:rsidP="003B1F9D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D02AFE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7C5481D9" wp14:editId="51064C87">
            <wp:simplePos x="0" y="0"/>
            <wp:positionH relativeFrom="column">
              <wp:posOffset>100965</wp:posOffset>
            </wp:positionH>
            <wp:positionV relativeFrom="paragraph">
              <wp:posOffset>3810</wp:posOffset>
            </wp:positionV>
            <wp:extent cx="2389505" cy="1752600"/>
            <wp:effectExtent l="0" t="0" r="0" b="0"/>
            <wp:wrapSquare wrapText="bothSides"/>
            <wp:docPr id="3" name="Рисунок 3" descr="http://s13.stc.all.kpcdn.net/share/i/4/1102460/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13.stc.all.kpcdn.net/share/i/4/1102460/wx1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F9D" w:rsidRPr="00D02AFE">
        <w:rPr>
          <w:rFonts w:ascii="Times New Roman" w:eastAsia="Times New Roman" w:hAnsi="Times New Roman" w:cs="Times New Roman"/>
          <w:b/>
          <w:bCs/>
          <w:iCs/>
          <w:color w:val="0070C0"/>
          <w:sz w:val="36"/>
          <w:szCs w:val="28"/>
          <w:u w:val="single"/>
          <w:lang w:eastAsia="ru-RU"/>
        </w:rPr>
        <w:t>Правила поведение на водоемах в летний период</w:t>
      </w:r>
    </w:p>
    <w:p w:rsidR="003B1F9D" w:rsidRPr="003B1F9D" w:rsidRDefault="003B1F9D" w:rsidP="003B1F9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Купаться можно в разрешенных местах, в купальнях или на оборудованных пляжах.</w:t>
      </w:r>
      <w:bookmarkStart w:id="0" w:name="_GoBack"/>
      <w:bookmarkEnd w:id="0"/>
    </w:p>
    <w:p w:rsidR="003B1F9D" w:rsidRPr="003B1F9D" w:rsidRDefault="003B1F9D" w:rsidP="003B1F9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купания выбирайте песчаный берег, тихие неглубокие места с чистым дном.</w:t>
      </w:r>
    </w:p>
    <w:p w:rsidR="003B1F9D" w:rsidRPr="003B1F9D" w:rsidRDefault="003B1F9D" w:rsidP="003B1F9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3B1F9D" w:rsidRPr="003B1F9D" w:rsidRDefault="003B1F9D" w:rsidP="003B1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1F9D" w:rsidRPr="003B1F9D" w:rsidRDefault="003B1F9D" w:rsidP="003B1F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Помните, что при купании категорически запрещается:</w:t>
      </w:r>
    </w:p>
    <w:p w:rsidR="003B1F9D" w:rsidRPr="003B1F9D" w:rsidRDefault="003B1F9D" w:rsidP="003B1F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заплывать далеко от берега, выплывать за пределы ограждения мест купания;</w:t>
      </w:r>
    </w:p>
    <w:p w:rsidR="003B1F9D" w:rsidRPr="003B1F9D" w:rsidRDefault="003B1F9D" w:rsidP="003B1F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CA76A16" wp14:editId="4D9DB71E">
            <wp:simplePos x="0" y="0"/>
            <wp:positionH relativeFrom="column">
              <wp:posOffset>3139440</wp:posOffset>
            </wp:positionH>
            <wp:positionV relativeFrom="paragraph">
              <wp:posOffset>148590</wp:posOffset>
            </wp:positionV>
            <wp:extent cx="2954655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47" y="21495"/>
                <wp:lineTo x="21447" y="0"/>
                <wp:lineTo x="0" y="0"/>
              </wp:wrapPolygon>
            </wp:wrapTight>
            <wp:docPr id="2" name="Рисунок 2" descr="http://www.pytyahlib.ru/wp-content/uploads/2015/03/w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ytyahlib.ru/wp-content/uploads/2015/03/wo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подплывать близко к проходящим катерам, весельным лодкам, гидроциклам;</w:t>
      </w:r>
    </w:p>
    <w:p w:rsidR="003B1F9D" w:rsidRPr="003B1F9D" w:rsidRDefault="003B1F9D" w:rsidP="003B1F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взбираться на технические предупредительные знаки;</w:t>
      </w:r>
    </w:p>
    <w:p w:rsidR="003B1F9D" w:rsidRPr="003B1F9D" w:rsidRDefault="003B1F9D" w:rsidP="003B1F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прыгать в воду с лодок, катеров и других плавательных средств;</w:t>
      </w:r>
    </w:p>
    <w:p w:rsidR="003B1F9D" w:rsidRPr="003B1F9D" w:rsidRDefault="003B1F9D" w:rsidP="003B1F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купаться в вечернее время после захода солнца;</w:t>
      </w:r>
    </w:p>
    <w:p w:rsidR="003B1F9D" w:rsidRPr="003B1F9D" w:rsidRDefault="003B1F9D" w:rsidP="003B1F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прыгать в воду в незнакомых местах;</w:t>
      </w:r>
    </w:p>
    <w:p w:rsidR="003B1F9D" w:rsidRPr="003B1F9D" w:rsidRDefault="003B1F9D" w:rsidP="003B1F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купаться у крутых, обрывистых берегов.</w:t>
      </w:r>
      <w:r w:rsidRPr="003B1F9D">
        <w:t xml:space="preserve"> </w:t>
      </w:r>
    </w:p>
    <w:p w:rsidR="003B1F9D" w:rsidRPr="003B1F9D" w:rsidRDefault="003B1F9D" w:rsidP="003B1F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Помните, что после еды разрешается купаться </w:t>
      </w:r>
      <w:r w:rsidRPr="003B1F9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не раньше чем через полтора — два часа.</w:t>
      </w:r>
    </w:p>
    <w:p w:rsidR="003B1F9D" w:rsidRPr="003B1F9D" w:rsidRDefault="003B1F9D" w:rsidP="003B1F9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 время купания не делайте лишних движений, не переутомляйте себя.</w:t>
      </w:r>
    </w:p>
    <w:p w:rsidR="003B1F9D" w:rsidRPr="003B1F9D" w:rsidRDefault="003B1F9D" w:rsidP="003B1F9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Остерегайтесь водоворотов, никогда не подплывайте к ним близко.</w:t>
      </w:r>
    </w:p>
    <w:p w:rsidR="003B1F9D" w:rsidRPr="003B1F9D" w:rsidRDefault="003B1F9D" w:rsidP="003B1F9D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Основные правила поведения на воде:</w:t>
      </w:r>
    </w:p>
    <w:p w:rsidR="003B1F9D" w:rsidRPr="003B1F9D" w:rsidRDefault="003B1F9D" w:rsidP="003B1F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 всегда должны быть под присмотром взрослых.</w:t>
      </w:r>
    </w:p>
    <w:p w:rsidR="003B1F9D" w:rsidRPr="003B1F9D" w:rsidRDefault="003B1F9D" w:rsidP="003B1F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воду ребенок может зайти только с разрешения взрослого и находиться всегда в поле зрения родителя.</w:t>
      </w:r>
    </w:p>
    <w:p w:rsidR="003B1F9D" w:rsidRPr="003B1F9D" w:rsidRDefault="003B1F9D" w:rsidP="003B1F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Объясните ребенку, что ни в коем случае нельзя заплывать за буйки или на определенное расстояние от вас. Особенно это касается кругов и </w:t>
      </w: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надувных матрасов, которые очень быстро относят человека далеко от берега.</w:t>
      </w:r>
    </w:p>
    <w:p w:rsidR="003B1F9D" w:rsidRPr="003B1F9D" w:rsidRDefault="003B1F9D" w:rsidP="003B1F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купайтесь сами и не разрешайте детям купаться в запрещенных водоемах.  Помимо инфекции в воде, такое купание может быть опасно теми предметами, которые находятся на дне.</w:t>
      </w:r>
    </w:p>
    <w:p w:rsidR="003B1F9D" w:rsidRPr="003B1F9D" w:rsidRDefault="003B1F9D" w:rsidP="003B1F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допускайте игр между детьми, которые могут привести к травмам. Например, прыгать друг у друга с плеч, подныривать и тянуть за ноги, топить друг друга. Шутки могут обернуться трагедией.</w:t>
      </w:r>
    </w:p>
    <w:p w:rsidR="003B1F9D" w:rsidRPr="003B1F9D" w:rsidRDefault="003B1F9D" w:rsidP="003B1F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играйте с детьми на причалах, водорезах и набережных, то есть там, где можно упасть в воду. Лучше отойти на пляж или лужайку.</w:t>
      </w:r>
    </w:p>
    <w:p w:rsidR="003B1F9D" w:rsidRPr="003B1F9D" w:rsidRDefault="003B1F9D" w:rsidP="003B1F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Ни в коем случае ребенок не должен подавать ложные сигналы о помощи. Расскажите малышу, что такими действиями он может отвлечь взрослых </w:t>
      </w:r>
      <w:proofErr w:type="gramStart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действительно опасных ситуациях.</w:t>
      </w:r>
    </w:p>
    <w:p w:rsidR="003B1F9D" w:rsidRPr="003B1F9D" w:rsidRDefault="003B1F9D" w:rsidP="003B1F9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Правила безопасности на воде для детей</w:t>
      </w:r>
    </w:p>
    <w:p w:rsidR="003B1F9D" w:rsidRPr="003B1F9D" w:rsidRDefault="003B1F9D" w:rsidP="003B1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Что </w:t>
      </w:r>
      <w:r w:rsidRPr="003B1F9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нужно знать родителям </w:t>
      </w: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 безопасность детей на воде</w:t>
      </w:r>
    </w:p>
    <w:p w:rsidR="003B1F9D" w:rsidRPr="003B1F9D" w:rsidRDefault="003B1F9D" w:rsidP="003B1F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Купаться надо часа через полтора после еды;</w:t>
      </w:r>
    </w:p>
    <w:p w:rsidR="003B1F9D" w:rsidRPr="003B1F9D" w:rsidRDefault="00D02AFE" w:rsidP="003B1F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2AF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20A8B1E" wp14:editId="0987D0C6">
            <wp:simplePos x="0" y="0"/>
            <wp:positionH relativeFrom="column">
              <wp:posOffset>2796540</wp:posOffset>
            </wp:positionH>
            <wp:positionV relativeFrom="paragraph">
              <wp:posOffset>8890</wp:posOffset>
            </wp:positionV>
            <wp:extent cx="3271520" cy="2181225"/>
            <wp:effectExtent l="0" t="0" r="5080" b="9525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4" name="Рисунок 4" descr="https://static8.depositphotos.com/1037238/817/v/450/depositphotos_8178509-stock-illustration-family-in-swimming-p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8.depositphotos.com/1037238/817/v/450/depositphotos_8178509-stock-illustration-family-in-swimming-poo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F9D"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температура воды менее +16</w:t>
      </w:r>
      <w:proofErr w:type="gramStart"/>
      <w:r w:rsidR="003B1F9D"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°С</w:t>
      </w:r>
      <w:proofErr w:type="gramEnd"/>
      <w:r w:rsidR="003B1F9D"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то купаться вообще не рекомендуется, так как от холода могут начаться судороги или может произойти потеря сознания;</w:t>
      </w:r>
    </w:p>
    <w:p w:rsidR="003B1F9D" w:rsidRPr="003B1F9D" w:rsidRDefault="003B1F9D" w:rsidP="003B1F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температуре воды от +17 до +19</w:t>
      </w:r>
      <w:proofErr w:type="gramStart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°С</w:t>
      </w:r>
      <w:proofErr w:type="gramEnd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температуре воздуха около 25 °С, в воде не следует находиться более 10-15 минут;</w:t>
      </w:r>
    </w:p>
    <w:p w:rsidR="003B1F9D" w:rsidRPr="003B1F9D" w:rsidRDefault="003B1F9D" w:rsidP="003B1F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Плавать надо только в специально оборудованных для этого безопасных местах. Если вы решили поплавать, находясь в местах дикой природы, то выбирайте место с чистой водой, глубиной до 2-х метров, с ровным гравийным или песчаным дном и где течение воды слабое, то есть не превышает 0,5 м/</w:t>
      </w:r>
      <w:proofErr w:type="gramStart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proofErr w:type="gramEnd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проверки бросьте в воду щепку или палочку). Всегда хорошо проверяйте дно и следите за купающимися детьми. Дети должны купаться у самого берега. Никогда не купайтесь в заболоченных местах;</w:t>
      </w:r>
    </w:p>
    <w:p w:rsidR="003B1F9D" w:rsidRPr="003B1F9D" w:rsidRDefault="003B1F9D" w:rsidP="003B1F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находитесь в нетрезвом состоянии, то не пускайте детей в воду, они, оставшись без присмотра, могут попасть в беду.</w:t>
      </w:r>
      <w:r w:rsidR="00D02AFE" w:rsidRPr="00D02AFE">
        <w:t xml:space="preserve"> </w:t>
      </w:r>
    </w:p>
    <w:p w:rsidR="003B1F9D" w:rsidRPr="003B1F9D" w:rsidRDefault="003B1F9D" w:rsidP="003B1F9D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Основные правила безопасности детей на воде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Запрещено заплывать за буйки, а если их нет, то слишком далеко от берега;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Нельзя близко подплывать к судам;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прыгать в воду в местах, где мелко или незнакомое дно;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прыгать в воду с лодок, причалов, мостов и других, не предназначенных для этого мест;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купаться в шторм и при сильных волнах;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купайся в водоемах, берег которых обложен большими камнями или бетонными плитами, они </w:t>
      </w:r>
      <w:proofErr w:type="gramStart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покрываются мхом становятся</w:t>
      </w:r>
      <w:proofErr w:type="gramEnd"/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скользкими и по ним опасно и трудно выбираться;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Надувные матрасы и круги предназначены для плавания только вблизи берега;</w:t>
      </w:r>
    </w:p>
    <w:p w:rsidR="003B1F9D" w:rsidRPr="003B1F9D" w:rsidRDefault="003B1F9D" w:rsidP="003B1F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1F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Нельзя играть в воде в игры связанные с захватами соперника и удержанием его под водой, твой товарищ может захлебнуться и потерять сознание.</w:t>
      </w:r>
    </w:p>
    <w:p w:rsidR="005401D4" w:rsidRDefault="00D02AFE" w:rsidP="00D02AFE">
      <w:pPr>
        <w:ind w:left="-1418"/>
      </w:pPr>
      <w:r w:rsidRPr="00D02AFE">
        <w:drawing>
          <wp:inline distT="0" distB="0" distL="0" distR="0" wp14:anchorId="44C0CEC7" wp14:editId="33C983A2">
            <wp:extent cx="7124239" cy="4943475"/>
            <wp:effectExtent l="0" t="0" r="635" b="0"/>
            <wp:docPr id="6" name="Рисунок 6" descr="http://fantaziyapyt.ru/storage/app/uploads/public/5ab/4a1/d24/5ab4a1d24ad2b447748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antaziyapyt.ru/storage/app/uploads/public/5ab/4a1/d24/5ab4a1d24ad2b447748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773" cy="4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0308"/>
    <w:multiLevelType w:val="multilevel"/>
    <w:tmpl w:val="14AC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31124E"/>
    <w:multiLevelType w:val="hybridMultilevel"/>
    <w:tmpl w:val="CACA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E53B5"/>
    <w:multiLevelType w:val="multilevel"/>
    <w:tmpl w:val="1B54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084E73"/>
    <w:multiLevelType w:val="multilevel"/>
    <w:tmpl w:val="C43C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D2FA4"/>
    <w:multiLevelType w:val="multilevel"/>
    <w:tmpl w:val="A44A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EC"/>
    <w:rsid w:val="003B1F9D"/>
    <w:rsid w:val="005401D4"/>
    <w:rsid w:val="007A2AEC"/>
    <w:rsid w:val="00D0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F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1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F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1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2</cp:revision>
  <dcterms:created xsi:type="dcterms:W3CDTF">2020-07-08T04:37:00Z</dcterms:created>
  <dcterms:modified xsi:type="dcterms:W3CDTF">2020-07-08T04:54:00Z</dcterms:modified>
</cp:coreProperties>
</file>